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5"/>
        <w:gridCol w:w="5885"/>
      </w:tblGrid>
      <w:tr w:rsidR="00C83D53" w:rsidRPr="00C83D53" w:rsidTr="00C83D53">
        <w:trPr>
          <w:tblCellSpacing w:w="0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TRƯỜNG THCS ĐIỀN HẢI</w:t>
            </w:r>
          </w:p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TỔ TOÁN - TIN</w:t>
            </w:r>
          </w:p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CỘNG HÒA XÃ HỘI CHỦ NGHĨA VIỆT NAM</w:t>
            </w:r>
          </w:p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Độc</w:t>
            </w:r>
            <w:proofErr w:type="spellEnd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lập</w:t>
            </w:r>
            <w:proofErr w:type="spellEnd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–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Tự</w:t>
            </w:r>
            <w:proofErr w:type="spellEnd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do –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Hạnh</w:t>
            </w:r>
            <w:proofErr w:type="spellEnd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phúc</w:t>
            </w:r>
            <w:proofErr w:type="spellEnd"/>
          </w:p>
        </w:tc>
      </w:tr>
      <w:tr w:rsidR="00C83D53" w:rsidRPr="00C83D53" w:rsidTr="00C83D53">
        <w:trPr>
          <w:tblCellSpacing w:w="0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D53" w:rsidRPr="00C83D53" w:rsidRDefault="00C83D53" w:rsidP="00C83D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Điền</w:t>
            </w:r>
            <w:proofErr w:type="spellEnd"/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Hải</w:t>
            </w:r>
            <w:proofErr w:type="spellEnd"/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ngày</w:t>
            </w:r>
            <w:proofErr w:type="spellEnd"/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20  </w:t>
            </w:r>
            <w:proofErr w:type="spellStart"/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tháng</w:t>
            </w:r>
            <w:proofErr w:type="spellEnd"/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9 </w:t>
            </w:r>
            <w:proofErr w:type="spellStart"/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năm</w:t>
            </w:r>
            <w:proofErr w:type="spellEnd"/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2019</w:t>
            </w:r>
          </w:p>
        </w:tc>
      </w:tr>
    </w:tbl>
    <w:p w:rsidR="00C83D53" w:rsidRPr="00C83D53" w:rsidRDefault="00C83D53" w:rsidP="00C83D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KẾ HOẠCH CÁ NHÂN NĂM HỌC 2019 – 2020</w:t>
      </w:r>
    </w:p>
    <w:p w:rsidR="00C83D53" w:rsidRPr="00C83D53" w:rsidRDefault="00C83D53" w:rsidP="00C83D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2018 – 2019;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hoạch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2019 - 2020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hoạch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2019 – 2020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: HOÀNG ĐỨC NGUYÊN        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- Tin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>: 30 – 12 - 1960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:    ĐHSP                 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>: 1985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Giảng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CN 8-9  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trưởng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- Tin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I. ĐẶC ĐIỂM TÌNH HÌNH: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 1.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Thuận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lợi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BGH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nghiệm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proofErr w:type="gramStart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proofErr w:type="gram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ngừng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nâng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83D53">
        <w:rPr>
          <w:rFonts w:ascii="Times New Roman" w:eastAsia="Times New Roman" w:hAnsi="Times New Roman" w:cs="Times New Roman"/>
          <w:sz w:val="24"/>
          <w:szCs w:val="24"/>
        </w:rPr>
        <w:t>Nhiệt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- GV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sư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vững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vàng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2. 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Khó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khăn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đều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rèn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luyện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huynh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khó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khăn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huynh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rèn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luyện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II. NHIỆM VỤ, CHỈ TIÊU VÀ GIẢI PHÁP THỰC HIỆN: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Nhiệm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vụ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1:</w:t>
      </w:r>
      <w:r w:rsidRPr="00C83D5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Rèn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luyện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giáo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dục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đạo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đức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tư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tưởng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chính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trị</w:t>
      </w:r>
      <w:proofErr w:type="spellEnd"/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Chỉ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tiêu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Đảng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3D53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tấm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gương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đức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Chí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Minh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phong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sư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mực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xứng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đáng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tấm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gương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noi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3D53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gramEnd"/>
      <w:r w:rsidRPr="00C83D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End"/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pháp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tệ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nạn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Nhiệm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vụ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2: 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Hoạt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chuyên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môn</w:t>
      </w:r>
      <w:proofErr w:type="spellEnd"/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 1. 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chỉ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tiêu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Chất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lượng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bộ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môn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926"/>
        <w:gridCol w:w="812"/>
        <w:gridCol w:w="611"/>
        <w:gridCol w:w="772"/>
        <w:gridCol w:w="584"/>
        <w:gridCol w:w="851"/>
        <w:gridCol w:w="663"/>
        <w:gridCol w:w="772"/>
        <w:gridCol w:w="690"/>
        <w:gridCol w:w="754"/>
      </w:tblGrid>
      <w:tr w:rsidR="00C83D53" w:rsidRPr="00C83D53" w:rsidTr="00C83D53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Môn</w:t>
            </w:r>
            <w:proofErr w:type="spellEnd"/>
          </w:p>
        </w:tc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Lớp</w:t>
            </w:r>
            <w:proofErr w:type="spellEnd"/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TS</w:t>
            </w:r>
          </w:p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HS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Giỏi</w:t>
            </w:r>
            <w:proofErr w:type="spellEnd"/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Khá</w:t>
            </w:r>
            <w:proofErr w:type="spellEnd"/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TB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Yếu</w:t>
            </w:r>
            <w:proofErr w:type="spellEnd"/>
          </w:p>
        </w:tc>
      </w:tr>
      <w:tr w:rsidR="00C83D53" w:rsidRPr="00C83D53" w:rsidTr="00C83D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SL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%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SL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%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SL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%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SL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%</w:t>
            </w:r>
          </w:p>
        </w:tc>
      </w:tr>
      <w:tr w:rsidR="00C83D53" w:rsidRPr="00C83D53" w:rsidTr="00C83D53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Công</w:t>
            </w:r>
            <w:proofErr w:type="spellEnd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nghệ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55,6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23,6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</w:tr>
      <w:tr w:rsidR="00C83D53" w:rsidRPr="00C83D53" w:rsidTr="00C83D53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Công</w:t>
            </w:r>
            <w:proofErr w:type="spellEnd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nghệ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32,5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45,5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</w:tr>
    </w:tbl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Hai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mặt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chất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lượng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(GVCN):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11"/>
        <w:gridCol w:w="1930"/>
        <w:gridCol w:w="752"/>
        <w:gridCol w:w="890"/>
        <w:gridCol w:w="607"/>
        <w:gridCol w:w="862"/>
        <w:gridCol w:w="671"/>
        <w:gridCol w:w="824"/>
        <w:gridCol w:w="620"/>
        <w:gridCol w:w="849"/>
      </w:tblGrid>
      <w:tr w:rsidR="00C83D53" w:rsidRPr="00C83D53" w:rsidTr="00C83D53">
        <w:trPr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Lớp</w:t>
            </w:r>
            <w:proofErr w:type="spellEnd"/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TSHS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Chất</w:t>
            </w:r>
            <w:proofErr w:type="spellEnd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lượng</w:t>
            </w:r>
            <w:proofErr w:type="spellEnd"/>
          </w:p>
        </w:tc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Giỏi</w:t>
            </w:r>
            <w:proofErr w:type="spellEnd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/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Tốt</w:t>
            </w:r>
            <w:proofErr w:type="spellEnd"/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Khá</w:t>
            </w:r>
            <w:proofErr w:type="spellEnd"/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TB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Yếu</w:t>
            </w:r>
            <w:proofErr w:type="spellEnd"/>
          </w:p>
        </w:tc>
      </w:tr>
      <w:tr w:rsidR="00C83D53" w:rsidRPr="00C83D53" w:rsidTr="00C83D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SL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%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SL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%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SL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%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SL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%</w:t>
            </w:r>
          </w:p>
        </w:tc>
      </w:tr>
      <w:tr w:rsidR="00C83D53" w:rsidRPr="00C83D53" w:rsidTr="00C83D5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</w:tbl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hội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thi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chuyên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môn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83D5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Ngiên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cứu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>, e-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Learning</w:t>
      </w:r>
      <w:proofErr w:type="gramStart"/>
      <w:r w:rsidRPr="00C83D53">
        <w:rPr>
          <w:rFonts w:ascii="Times New Roman" w:eastAsia="Times New Roman" w:hAnsi="Times New Roman" w:cs="Times New Roman"/>
          <w:sz w:val="24"/>
          <w:szCs w:val="24"/>
        </w:rPr>
        <w:t>,KHKT</w:t>
      </w:r>
      <w:proofErr w:type="spellEnd"/>
      <w:proofErr w:type="gram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TTN,…</w:t>
      </w:r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99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520"/>
        <w:gridCol w:w="2280"/>
        <w:gridCol w:w="4440"/>
      </w:tblGrid>
      <w:tr w:rsidR="00C83D53" w:rsidRPr="00C83D53" w:rsidTr="00C83D53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STT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GV/NHÓM DỰ THI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CHỦ ĐỀ DỰ THI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TÊN BÀI/ĐỀ TÀI</w:t>
            </w:r>
          </w:p>
        </w:tc>
      </w:tr>
      <w:tr w:rsidR="00C83D53" w:rsidRPr="00C83D53" w:rsidTr="00C83D53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D53" w:rsidRPr="00C83D53" w:rsidRDefault="00C83D53" w:rsidP="00C83D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D53" w:rsidRPr="00C83D53" w:rsidRDefault="00C83D53" w:rsidP="00C83D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</w:tbl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d.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Chuyên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đề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hẹp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6615"/>
        <w:gridCol w:w="1410"/>
        <w:gridCol w:w="1140"/>
      </w:tblGrid>
      <w:tr w:rsidR="00C83D53" w:rsidRPr="00C83D53" w:rsidTr="00C83D53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STT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TÊN CHUYÊN ĐỀ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TG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thực</w:t>
            </w:r>
            <w:proofErr w:type="spellEnd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hiện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Kết</w:t>
            </w:r>
            <w:proofErr w:type="spellEnd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quả</w:t>
            </w:r>
            <w:proofErr w:type="spellEnd"/>
          </w:p>
        </w:tc>
      </w:tr>
      <w:tr w:rsidR="00C83D53" w:rsidRPr="00C83D53" w:rsidTr="00C83D53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D53" w:rsidRPr="00C83D53" w:rsidRDefault="00C83D53" w:rsidP="00C83D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D53" w:rsidRPr="00C83D53" w:rsidRDefault="00C83D53" w:rsidP="00C83D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</w:tbl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e. 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Sáng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kiến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pháp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kỹ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thuật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6615"/>
        <w:gridCol w:w="1425"/>
        <w:gridCol w:w="1125"/>
      </w:tblGrid>
      <w:tr w:rsidR="00C83D53" w:rsidRPr="00C83D53" w:rsidTr="00C83D53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STT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TÊN ĐỀ TÀI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TG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thực</w:t>
            </w:r>
            <w:proofErr w:type="spellEnd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hiện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Kết</w:t>
            </w:r>
            <w:proofErr w:type="spellEnd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quả</w:t>
            </w:r>
            <w:proofErr w:type="spellEnd"/>
          </w:p>
        </w:tc>
      </w:tr>
      <w:tr w:rsidR="00C83D53" w:rsidRPr="00C83D53" w:rsidTr="00C83D53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D53" w:rsidRPr="00C83D53" w:rsidRDefault="00C83D53" w:rsidP="00C83D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</w:tbl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f.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Dạy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theo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chủ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đề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Hội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giảng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83D5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đê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THLM,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Bàn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nặn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3D53">
        <w:rPr>
          <w:rFonts w:ascii="Times New Roman" w:eastAsia="Times New Roman" w:hAnsi="Times New Roman" w:cs="Times New Roman"/>
          <w:sz w:val="24"/>
          <w:szCs w:val="24"/>
        </w:rPr>
        <w:t>bột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>, …)</w:t>
      </w:r>
      <w:proofErr w:type="gram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40"/>
        <w:gridCol w:w="855"/>
        <w:gridCol w:w="5205"/>
        <w:gridCol w:w="1170"/>
        <w:gridCol w:w="1140"/>
      </w:tblGrid>
      <w:tr w:rsidR="00C83D53" w:rsidRPr="00C83D53" w:rsidTr="00C83D53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STT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Tuần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Tiết</w:t>
            </w:r>
            <w:proofErr w:type="spellEnd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PPCT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TÊN NỘI DUNG DẠY HỌC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TG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thực</w:t>
            </w:r>
            <w:proofErr w:type="spellEnd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hiện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Kết</w:t>
            </w:r>
            <w:proofErr w:type="spellEnd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quả</w:t>
            </w:r>
            <w:proofErr w:type="spellEnd"/>
          </w:p>
        </w:tc>
      </w:tr>
      <w:tr w:rsidR="00C83D53" w:rsidRPr="00C83D53" w:rsidTr="00C83D53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D53" w:rsidRPr="00C83D53" w:rsidRDefault="00C83D53" w:rsidP="00C83D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D53" w:rsidRPr="00C83D53" w:rsidRDefault="00C83D53" w:rsidP="00C83D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D53" w:rsidRPr="00C83D53" w:rsidRDefault="00C83D53" w:rsidP="00C83D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</w:tbl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g. 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sinh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giỏi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cấp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99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835"/>
        <w:gridCol w:w="2415"/>
        <w:gridCol w:w="2730"/>
      </w:tblGrid>
      <w:tr w:rsidR="00C83D53" w:rsidRPr="00C83D53" w:rsidTr="00C83D53">
        <w:trPr>
          <w:tblCellSpacing w:w="0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MÔN/LỚP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CẤP HUYỆN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CẤP TỈNH</w:t>
            </w:r>
          </w:p>
        </w:tc>
      </w:tr>
      <w:tr w:rsidR="00C83D53" w:rsidRPr="00C83D53" w:rsidTr="00C83D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SL 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học</w:t>
            </w:r>
            <w:proofErr w:type="spellEnd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sinh</w:t>
            </w:r>
            <w:proofErr w:type="spellEnd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bồi</w:t>
            </w:r>
            <w:proofErr w:type="spellEnd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dưỡng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SL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học</w:t>
            </w:r>
            <w:proofErr w:type="spellEnd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sinh</w:t>
            </w:r>
            <w:proofErr w:type="spellEnd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đạt</w:t>
            </w:r>
            <w:proofErr w:type="spellEnd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giải</w:t>
            </w:r>
            <w:proofErr w:type="spellEnd"/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SL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học</w:t>
            </w:r>
            <w:proofErr w:type="spellEnd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sinh</w:t>
            </w:r>
            <w:proofErr w:type="spellEnd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đạt</w:t>
            </w:r>
            <w:proofErr w:type="spellEnd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giải</w:t>
            </w:r>
            <w:proofErr w:type="spellEnd"/>
          </w:p>
        </w:tc>
      </w:tr>
      <w:tr w:rsidR="00C83D53" w:rsidRPr="00C83D53" w:rsidTr="00C83D53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C83D53" w:rsidRPr="00C83D53" w:rsidTr="00C83D53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</w:tbl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Kể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IOE, VIO,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Hùng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biện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Tiếng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KHKT</w:t>
      </w:r>
      <w:proofErr w:type="gramStart"/>
      <w:r w:rsidRPr="00C83D53">
        <w:rPr>
          <w:rFonts w:ascii="Times New Roman" w:eastAsia="Times New Roman" w:hAnsi="Times New Roman" w:cs="Times New Roman"/>
          <w:sz w:val="24"/>
          <w:szCs w:val="24"/>
        </w:rPr>
        <w:t>,sáng</w:t>
      </w:r>
      <w:proofErr w:type="spellEnd"/>
      <w:proofErr w:type="gram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TTN,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>, TDTT…)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h.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Kiểm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tra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hoạt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chuyên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môn</w:t>
      </w:r>
      <w:proofErr w:type="spellEnd"/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Kiểm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tra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đột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xuất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chuyên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đề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83D5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giảng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3D53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>, …)</w:t>
      </w:r>
      <w:proofErr w:type="gram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Kiểm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tra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toàn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diện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5955"/>
        <w:gridCol w:w="2608"/>
      </w:tblGrid>
      <w:tr w:rsidR="00C83D53" w:rsidRPr="00C83D53" w:rsidTr="00C83D53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STT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GV THỰC HIỆN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TG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thực</w:t>
            </w:r>
            <w:proofErr w:type="spellEnd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hiện</w:t>
            </w:r>
            <w:proofErr w:type="spellEnd"/>
          </w:p>
        </w:tc>
      </w:tr>
      <w:tr w:rsidR="00C83D53" w:rsidRPr="00C83D53" w:rsidTr="00C83D53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D53" w:rsidRPr="00C83D53" w:rsidRDefault="00C83D53" w:rsidP="00C83D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</w:tbl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C83D5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Hoạt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ngoại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khóa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giáo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dục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kỹ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năng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ngoại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khóa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: …,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: …,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tượng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k.</w:t>
      </w:r>
      <w:r w:rsidRPr="00C83D5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Một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chỉ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tiêu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khác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proofErr w:type="gramStart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proofErr w:type="gram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giỏi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thao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giảng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giảng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>:   /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+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ƯD CNTT: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>/GV</w:t>
      </w:r>
      <w:proofErr w:type="gramEnd"/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            +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>: …………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Danh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đua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: Lao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tiên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pháp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Tổ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thực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chương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trình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kế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hoạch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giáo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dục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đảm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hoạch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dục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GD&amp;ĐT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;    </w:t>
      </w:r>
      <w:proofErr w:type="spellStart"/>
      <w:proofErr w:type="gramStart"/>
      <w:r w:rsidRPr="00C83D53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phối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BGH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duyệt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83D5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bớt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xén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2.2.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Thực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đổi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mới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phương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pháp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dạy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soạn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giảng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Soạn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tuần</w:t>
      </w:r>
      <w:proofErr w:type="spellEnd"/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Soạn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3D53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proofErr w:type="gram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bám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chuẩn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kỹ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chỉnh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huy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thảo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luận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nhóm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nhỏ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, HS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góp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trao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>…. 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 +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Giảng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nghiêm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túc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3D53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lịch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giảng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HS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yếu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thao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giảng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cụm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83D53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proofErr w:type="gram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nghiệm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thao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giảng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tin,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ĐDDH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CNTT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nhằm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hứng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thú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từng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2.3.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Kiểm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tra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chấm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đánh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giá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xếp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loại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sinh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Chấm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chữa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trả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kịp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HS.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HS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HS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thấy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2.4.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tác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phối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giáo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dục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chủ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nhiệm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lớp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Nhiệm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vụ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 3:</w:t>
      </w:r>
      <w:r w:rsidRPr="00C83D5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Tham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gia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hoạt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đoàn</w:t>
      </w:r>
      <w:proofErr w:type="spellEnd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thể</w:t>
      </w:r>
      <w:proofErr w:type="spellEnd"/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Nhiệt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b/>
          <w:bCs/>
          <w:sz w:val="24"/>
          <w:szCs w:val="24"/>
        </w:rPr>
        <w:t>III. NHỮNG ĐỀ XUẤT:</w:t>
      </w:r>
    </w:p>
    <w:p w:rsidR="00C83D53" w:rsidRPr="00C83D53" w:rsidRDefault="00C83D53" w:rsidP="00C8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-        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sắm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thêm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ĐDDH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C8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3D53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</w:p>
    <w:tbl>
      <w:tblPr>
        <w:tblW w:w="0" w:type="auto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3242"/>
        <w:gridCol w:w="3211"/>
      </w:tblGrid>
      <w:tr w:rsidR="00C83D53" w:rsidRPr="00C83D53" w:rsidTr="00C83D53">
        <w:trPr>
          <w:tblCellSpacing w:w="0" w:type="dxa"/>
        </w:trPr>
        <w:tc>
          <w:tcPr>
            <w:tcW w:w="30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HIỆU TRƯỞNG</w:t>
            </w:r>
          </w:p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Hoàng</w:t>
            </w:r>
            <w:proofErr w:type="spellEnd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Văn</w:t>
            </w:r>
            <w:proofErr w:type="spellEnd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Ứng</w:t>
            </w:r>
            <w:proofErr w:type="spellEnd"/>
          </w:p>
        </w:tc>
        <w:tc>
          <w:tcPr>
            <w:tcW w:w="33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P.TỔ TRƯỞNG CM</w:t>
            </w:r>
          </w:p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         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Trần</w:t>
            </w:r>
            <w:proofErr w:type="spellEnd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Văn</w:t>
            </w:r>
            <w:proofErr w:type="spellEnd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Lân</w:t>
            </w:r>
            <w:proofErr w:type="spellEnd"/>
          </w:p>
        </w:tc>
        <w:tc>
          <w:tcPr>
            <w:tcW w:w="3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NGƯỜI THỰC HIỆN</w:t>
            </w:r>
          </w:p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 </w:t>
            </w:r>
          </w:p>
          <w:p w:rsidR="00C83D53" w:rsidRPr="00C83D53" w:rsidRDefault="00C83D53" w:rsidP="00C83D5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 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Hoàng</w:t>
            </w:r>
            <w:proofErr w:type="spellEnd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Đức</w:t>
            </w:r>
            <w:proofErr w:type="spellEnd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83D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Nguyên</w:t>
            </w:r>
            <w:proofErr w:type="spellEnd"/>
          </w:p>
        </w:tc>
      </w:tr>
    </w:tbl>
    <w:p w:rsidR="00206F58" w:rsidRDefault="00206F58">
      <w:bookmarkStart w:id="0" w:name="_GoBack"/>
      <w:bookmarkEnd w:id="0"/>
    </w:p>
    <w:sectPr w:rsidR="00206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53"/>
    <w:rsid w:val="00206F58"/>
    <w:rsid w:val="00C8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3D53"/>
    <w:rPr>
      <w:b/>
      <w:bCs/>
    </w:rPr>
  </w:style>
  <w:style w:type="paragraph" w:customStyle="1" w:styleId="normal14pt">
    <w:name w:val="normal14pt"/>
    <w:basedOn w:val="Normal"/>
    <w:rsid w:val="00C8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3D53"/>
    <w:rPr>
      <w:b/>
      <w:bCs/>
    </w:rPr>
  </w:style>
  <w:style w:type="paragraph" w:customStyle="1" w:styleId="normal14pt">
    <w:name w:val="normal14pt"/>
    <w:basedOn w:val="Normal"/>
    <w:rsid w:val="00C8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Hitec</dc:creator>
  <cp:lastModifiedBy>Hitec</cp:lastModifiedBy>
  <cp:revision>2</cp:revision>
  <dcterms:created xsi:type="dcterms:W3CDTF">2019-09-30T08:51:00Z</dcterms:created>
  <dcterms:modified xsi:type="dcterms:W3CDTF">2019-09-30T08:51:00Z</dcterms:modified>
</cp:coreProperties>
</file>